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6BD" w:rsidRPr="001706BD" w:rsidRDefault="001706BD" w:rsidP="001706BD">
      <w:pPr>
        <w:spacing w:after="0"/>
        <w:jc w:val="center"/>
        <w:rPr>
          <w:b/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Примерный перечень вопросов для зачёта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Что такое измерения, как их можно классифицировать?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Что такое ошибки </w:t>
      </w:r>
      <w:proofErr w:type="gramStart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погрешности) измерений, как их можно классифицировать?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Какие критерии точности измерений  применяются при геодезических измерениях?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Что такое «Формула Гаусса»? Область ее применения?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Как выполняется оценка точности функций измеренных величин?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В каких случаях в качестве критерия точности результатов измерений применяется формула Бесселя?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Как вычислить вероятнейшее значение многократно и </w:t>
      </w:r>
      <w:proofErr w:type="spellStart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равноточно</w:t>
      </w:r>
      <w:proofErr w:type="spellEnd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измеренной величины и оценить ее точность?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Какие измерения называются неравноточными?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Что такое вес? Для чего он вводится?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Что является вероятнейшим значением  многократно и </w:t>
      </w:r>
      <w:proofErr w:type="spellStart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неравноточно</w:t>
      </w:r>
      <w:proofErr w:type="spellEnd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измеренной величины? Как его вычислить</w:t>
      </w:r>
      <w:proofErr w:type="gramStart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?</w:t>
      </w:r>
      <w:proofErr w:type="gramEnd"/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Как вычислить среднюю </w:t>
      </w:r>
      <w:proofErr w:type="spellStart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квадратическую</w:t>
      </w:r>
      <w:proofErr w:type="spellEnd"/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ошибку весового среднего?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Понятие о геодезических сетях и их назначении.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Высотные геодезические сети, принцип их построения.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Организация работ при производстве нивелирования  3 класса.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Работа на станции (методика) при нивелировании 3 класса. Контроли.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Обработка измерений нивелирования 3 класса. Контроли.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Инструменты, применяемые при нивелировании 3 класса.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Точные нивелиры, их устройство 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Поверки и исследования точных нивелиров.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Нивелирные рейки для нивелирования 3 класса, их поверки и исследования.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Ошибки нивелирования и борьба с ними.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Понятие об уравнивании геодезических сетей.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Уравнивание одиночного нивелирного хода.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24. Для чего используются веса при уравнивании?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25. Что является слабым местом уравненного хода?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26. Чему равна ошибка отметки в слабом месте хода?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27. Как вычисляются веса при уравнивании нивелирных ходов?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28. Уравнивание нивелирной сети с одной узловой точкой.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29. На каком принципе основано уравнивание нивелирной сети с несколькими узловыми точками?  Какие формулы при этом применяются?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30. Уравнивание нивелирной сети методом последовательных приближений.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31. Напишите формулу весового среднего, для чего она предназначена и поясните все элементы формулы.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32. Главное условие нивелира.</w:t>
      </w:r>
    </w:p>
    <w:p w:rsidR="001706BD" w:rsidRPr="001706BD" w:rsidRDefault="001706BD" w:rsidP="001706BD">
      <w:pPr>
        <w:spacing w:after="0"/>
        <w:rPr>
          <w:sz w:val="24"/>
          <w:szCs w:val="24"/>
          <w:lang w:val="ru-RU"/>
        </w:rPr>
      </w:pPr>
      <w:r w:rsidRPr="001706BD">
        <w:rPr>
          <w:rFonts w:ascii="Times New Roman" w:hAnsi="Times New Roman" w:cs="Times New Roman"/>
          <w:color w:val="000000"/>
          <w:sz w:val="24"/>
          <w:szCs w:val="24"/>
          <w:lang w:val="ru-RU"/>
        </w:rPr>
        <w:t>33. Сколько уровней у нивелира Н-3 и для чего они предназначены?</w:t>
      </w:r>
    </w:p>
    <w:sectPr w:rsidR="001706BD" w:rsidRPr="001706BD" w:rsidSect="003F3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6BD"/>
    <w:rsid w:val="001706BD"/>
    <w:rsid w:val="003F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BD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Oksans</dc:creator>
  <cp:keywords/>
  <dc:description/>
  <cp:lastModifiedBy>Oksans</cp:lastModifiedBy>
  <cp:revision>2</cp:revision>
  <dcterms:created xsi:type="dcterms:W3CDTF">2020-01-31T14:19:00Z</dcterms:created>
  <dcterms:modified xsi:type="dcterms:W3CDTF">2020-01-31T14:21:00Z</dcterms:modified>
</cp:coreProperties>
</file>